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61" w:rsidRDefault="00467561" w:rsidP="00467561">
      <w:pPr>
        <w:ind w:firstLine="0"/>
        <w:rPr>
          <w:rFonts w:ascii="Arial" w:hAnsi="Arial" w:cs="Arial"/>
        </w:rPr>
      </w:pPr>
      <w:r w:rsidRPr="003F1CE1">
        <w:rPr>
          <w:rFonts w:ascii="Arial" w:hAnsi="Arial" w:cs="Arial"/>
        </w:rPr>
        <w:t xml:space="preserve">Zgodnie z §14 Regulaminu Budżetu Obywatelskiego Miasta Sanoka Zespół </w:t>
      </w:r>
      <w:r w:rsidR="003F1CE1">
        <w:rPr>
          <w:rFonts w:ascii="Arial" w:hAnsi="Arial" w:cs="Arial"/>
        </w:rPr>
        <w:t xml:space="preserve">                         </w:t>
      </w:r>
      <w:r w:rsidRPr="003F1CE1">
        <w:rPr>
          <w:rFonts w:ascii="Arial" w:hAnsi="Arial" w:cs="Arial"/>
        </w:rPr>
        <w:t xml:space="preserve">ds. Budżetu Obywatelskiego podaje informację dotyczącą  odrzuconych i przyjętych projektów zadań inwestycyjnych. </w:t>
      </w:r>
    </w:p>
    <w:p w:rsidR="003F1CE1" w:rsidRPr="003F1CE1" w:rsidRDefault="003F1CE1" w:rsidP="00467561">
      <w:pPr>
        <w:ind w:firstLine="0"/>
        <w:rPr>
          <w:rFonts w:ascii="Arial" w:hAnsi="Arial" w:cs="Arial"/>
        </w:rPr>
      </w:pPr>
    </w:p>
    <w:p w:rsidR="00467561" w:rsidRPr="0061491C" w:rsidRDefault="009C77BC" w:rsidP="0046756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Projekty</w:t>
      </w:r>
      <w:r w:rsidR="00467561" w:rsidRPr="0061491C">
        <w:rPr>
          <w:b/>
        </w:rPr>
        <w:t xml:space="preserve"> odrzucone</w:t>
      </w:r>
      <w:r>
        <w:rPr>
          <w:b/>
        </w:rPr>
        <w:t>.</w:t>
      </w:r>
      <w:r w:rsidR="00467561" w:rsidRPr="0061491C">
        <w:rPr>
          <w:b/>
        </w:rPr>
        <w:t xml:space="preserve"> </w:t>
      </w:r>
    </w:p>
    <w:p w:rsidR="009C77BC" w:rsidRDefault="009C77BC" w:rsidP="009C77BC">
      <w:pPr>
        <w:jc w:val="both"/>
        <w:rPr>
          <w:rFonts w:ascii="Arial" w:hAnsi="Arial" w:cs="Arial"/>
          <w:b/>
          <w:szCs w:val="24"/>
        </w:rPr>
      </w:pPr>
    </w:p>
    <w:p w:rsidR="00467561" w:rsidRPr="009C77BC" w:rsidRDefault="00467561" w:rsidP="009C77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9C77BC">
        <w:rPr>
          <w:rFonts w:ascii="Arial" w:hAnsi="Arial" w:cs="Arial"/>
          <w:b/>
          <w:szCs w:val="24"/>
        </w:rPr>
        <w:t>Dzielnica Posada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228"/>
        <w:gridCol w:w="3331"/>
        <w:gridCol w:w="4089"/>
      </w:tblGrid>
      <w:tr w:rsidR="00467561" w:rsidRPr="0059439B" w:rsidTr="009E279B">
        <w:trPr>
          <w:jc w:val="center"/>
        </w:trPr>
        <w:tc>
          <w:tcPr>
            <w:tcW w:w="603" w:type="dxa"/>
            <w:shd w:val="clear" w:color="auto" w:fill="auto"/>
          </w:tcPr>
          <w:p w:rsidR="00467561" w:rsidRPr="002F57BF" w:rsidRDefault="00467561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7B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28" w:type="dxa"/>
            <w:shd w:val="clear" w:color="auto" w:fill="auto"/>
          </w:tcPr>
          <w:p w:rsidR="00467561" w:rsidRPr="002F57BF" w:rsidRDefault="009C77BC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7BF">
              <w:rPr>
                <w:rFonts w:ascii="Arial" w:hAnsi="Arial" w:cs="Arial"/>
                <w:sz w:val="20"/>
                <w:szCs w:val="20"/>
              </w:rPr>
              <w:t>Nazwa  projektu</w:t>
            </w:r>
          </w:p>
        </w:tc>
        <w:tc>
          <w:tcPr>
            <w:tcW w:w="3331" w:type="dxa"/>
          </w:tcPr>
          <w:p w:rsidR="00467561" w:rsidRPr="002F57BF" w:rsidRDefault="00467561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7BF">
              <w:rPr>
                <w:rFonts w:ascii="Arial" w:hAnsi="Arial" w:cs="Arial"/>
                <w:sz w:val="20"/>
                <w:szCs w:val="20"/>
              </w:rPr>
              <w:t>Miejsce realizacji</w:t>
            </w:r>
            <w:r w:rsidR="009C77BC" w:rsidRPr="002F57BF">
              <w:rPr>
                <w:rFonts w:ascii="Arial" w:hAnsi="Arial" w:cs="Arial"/>
                <w:sz w:val="20"/>
                <w:szCs w:val="20"/>
              </w:rPr>
              <w:t xml:space="preserve"> (nr działki)</w:t>
            </w:r>
          </w:p>
        </w:tc>
        <w:tc>
          <w:tcPr>
            <w:tcW w:w="4089" w:type="dxa"/>
            <w:shd w:val="clear" w:color="auto" w:fill="auto"/>
          </w:tcPr>
          <w:p w:rsidR="00467561" w:rsidRPr="002F57BF" w:rsidRDefault="00467561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7BF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467561" w:rsidRPr="0059439B" w:rsidTr="009E279B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61" w:rsidRPr="0059439B" w:rsidRDefault="00467561" w:rsidP="009E279B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61" w:rsidRPr="0059439B" w:rsidRDefault="00467561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03981">
              <w:rPr>
                <w:rFonts w:ascii="Arial" w:hAnsi="Arial" w:cs="Arial"/>
                <w:sz w:val="20"/>
                <w:szCs w:val="20"/>
              </w:rPr>
              <w:t xml:space="preserve">Wykonanie chodnika oraz oświetlenia na łączniku między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03981">
              <w:rPr>
                <w:rFonts w:ascii="Arial" w:hAnsi="Arial" w:cs="Arial"/>
                <w:sz w:val="20"/>
                <w:szCs w:val="20"/>
              </w:rPr>
              <w:t xml:space="preserve">ul. Stróżowską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03981">
              <w:rPr>
                <w:rFonts w:ascii="Arial" w:hAnsi="Arial" w:cs="Arial"/>
                <w:sz w:val="20"/>
                <w:szCs w:val="20"/>
              </w:rPr>
              <w:t>a ul. Wolną 46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03981">
              <w:rPr>
                <w:rFonts w:ascii="Arial" w:hAnsi="Arial" w:cs="Arial"/>
                <w:sz w:val="20"/>
                <w:szCs w:val="20"/>
              </w:rPr>
              <w:t>w Sanoku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61" w:rsidRPr="00F4301C" w:rsidRDefault="00467561" w:rsidP="009E279B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01C">
              <w:rPr>
                <w:rFonts w:ascii="Arial" w:hAnsi="Arial" w:cs="Arial"/>
                <w:sz w:val="20"/>
                <w:szCs w:val="20"/>
              </w:rPr>
              <w:t xml:space="preserve">1997/1/,1997/2,1997/4,1997/23, 1997/25,1997/29,1997/31,1997/33, 1997/35,1997/37, 1997/39 </w:t>
            </w:r>
          </w:p>
          <w:p w:rsidR="00467561" w:rsidRPr="0059439B" w:rsidRDefault="00467561" w:rsidP="009E279B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01C">
              <w:rPr>
                <w:rFonts w:ascii="Arial" w:hAnsi="Arial" w:cs="Arial"/>
                <w:sz w:val="20"/>
                <w:szCs w:val="20"/>
              </w:rPr>
              <w:t>1997/3,1997/5, 1997/9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61" w:rsidRPr="0059439B" w:rsidRDefault="00467561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9439B">
              <w:rPr>
                <w:rFonts w:ascii="Arial" w:hAnsi="Arial" w:cs="Arial"/>
                <w:sz w:val="20"/>
                <w:szCs w:val="20"/>
              </w:rPr>
              <w:t xml:space="preserve">godnie z § 3 ust.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9439B">
              <w:rPr>
                <w:rFonts w:ascii="Arial" w:hAnsi="Arial" w:cs="Arial"/>
                <w:sz w:val="20"/>
                <w:szCs w:val="20"/>
              </w:rPr>
              <w:t xml:space="preserve"> Regulaminu Budżetu Obywatelskiego Miasta Sanoka, stanowiącego załącznik do Uchwały Nr </w:t>
            </w:r>
            <w:r>
              <w:rPr>
                <w:rFonts w:ascii="Arial" w:hAnsi="Arial" w:cs="Arial"/>
                <w:sz w:val="20"/>
                <w:szCs w:val="20"/>
              </w:rPr>
              <w:t xml:space="preserve">XXXIII </w:t>
            </w:r>
            <w:r w:rsidRPr="0059439B">
              <w:rPr>
                <w:rFonts w:ascii="Arial" w:hAnsi="Arial" w:cs="Arial"/>
                <w:sz w:val="20"/>
                <w:szCs w:val="20"/>
              </w:rPr>
              <w:t xml:space="preserve">Rady Miasta Sanoka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439B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>
              <w:rPr>
                <w:rFonts w:ascii="Arial" w:hAnsi="Arial" w:cs="Arial"/>
                <w:sz w:val="20"/>
                <w:szCs w:val="20"/>
              </w:rPr>
              <w:t>20.04.2017r</w:t>
            </w:r>
            <w:r w:rsidRPr="0059439B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59439B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Nieruchomość, na której ma być zlokalizowane zadanie budżetu obywatelskiego winna stanowić własność Gminy</w:t>
            </w:r>
            <w:r w:rsidRPr="0059439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59439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67561" w:rsidRPr="0059439B" w:rsidRDefault="00467561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4301C"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 xml:space="preserve">danie przewidziano do realizacji na części </w:t>
            </w:r>
            <w:r w:rsidRPr="00F4301C">
              <w:rPr>
                <w:rFonts w:ascii="Arial" w:hAnsi="Arial" w:cs="Arial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sz w:val="20"/>
                <w:szCs w:val="20"/>
              </w:rPr>
              <w:t>łek nie będących własnością Gminy.</w:t>
            </w:r>
          </w:p>
        </w:tc>
      </w:tr>
    </w:tbl>
    <w:p w:rsidR="00467561" w:rsidRDefault="00467561" w:rsidP="00467561">
      <w:pPr>
        <w:ind w:firstLine="0"/>
      </w:pPr>
    </w:p>
    <w:p w:rsidR="00467561" w:rsidRDefault="00467561" w:rsidP="00467561">
      <w:pPr>
        <w:ind w:firstLine="0"/>
      </w:pPr>
    </w:p>
    <w:p w:rsidR="009C77BC" w:rsidRDefault="009C77BC" w:rsidP="009C77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9C77BC">
        <w:rPr>
          <w:rFonts w:ascii="Arial" w:hAnsi="Arial" w:cs="Arial"/>
          <w:b/>
          <w:szCs w:val="24"/>
        </w:rPr>
        <w:t>Dzielnica Śródmieście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63"/>
        <w:gridCol w:w="3261"/>
        <w:gridCol w:w="4234"/>
      </w:tblGrid>
      <w:tr w:rsidR="009C77BC" w:rsidRPr="00724451" w:rsidTr="009C77BC">
        <w:trPr>
          <w:jc w:val="center"/>
        </w:trPr>
        <w:tc>
          <w:tcPr>
            <w:tcW w:w="560" w:type="dxa"/>
            <w:shd w:val="clear" w:color="auto" w:fill="auto"/>
          </w:tcPr>
          <w:p w:rsidR="009C77BC" w:rsidRPr="002F57BF" w:rsidRDefault="009C77BC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7B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3" w:type="dxa"/>
            <w:shd w:val="clear" w:color="auto" w:fill="auto"/>
          </w:tcPr>
          <w:p w:rsidR="009C77BC" w:rsidRPr="002F57BF" w:rsidRDefault="009C77BC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7BF">
              <w:rPr>
                <w:rFonts w:ascii="Arial" w:hAnsi="Arial" w:cs="Arial"/>
                <w:sz w:val="20"/>
                <w:szCs w:val="20"/>
              </w:rPr>
              <w:t xml:space="preserve">Nazwa projektu </w:t>
            </w:r>
          </w:p>
        </w:tc>
        <w:tc>
          <w:tcPr>
            <w:tcW w:w="3261" w:type="dxa"/>
          </w:tcPr>
          <w:p w:rsidR="009C77BC" w:rsidRPr="002F57BF" w:rsidRDefault="009C77BC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7BF">
              <w:rPr>
                <w:rFonts w:ascii="Arial" w:hAnsi="Arial" w:cs="Arial"/>
                <w:sz w:val="20"/>
                <w:szCs w:val="20"/>
              </w:rPr>
              <w:t>Miejsce realizacji (nr działki)</w:t>
            </w:r>
          </w:p>
        </w:tc>
        <w:tc>
          <w:tcPr>
            <w:tcW w:w="4234" w:type="dxa"/>
            <w:shd w:val="clear" w:color="auto" w:fill="auto"/>
          </w:tcPr>
          <w:p w:rsidR="009C77BC" w:rsidRPr="002F57BF" w:rsidRDefault="009C77BC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7BF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C77BC" w:rsidRPr="00A40E0B" w:rsidTr="009C77B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BC" w:rsidRPr="00A40E0B" w:rsidRDefault="009C77BC" w:rsidP="009E279B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E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BC" w:rsidRPr="00A40E0B" w:rsidRDefault="009C77BC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40E0B">
              <w:rPr>
                <w:rFonts w:ascii="Arial" w:hAnsi="Arial" w:cs="Arial"/>
                <w:sz w:val="20"/>
                <w:szCs w:val="20"/>
              </w:rPr>
              <w:t>Remont kapliczki zabytkowej przy ul. Słowackiego - obok „Domu Julii”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BC" w:rsidRPr="00A40E0B" w:rsidRDefault="009C77BC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0B">
              <w:rPr>
                <w:rFonts w:ascii="Arial" w:hAnsi="Arial" w:cs="Arial"/>
                <w:sz w:val="20"/>
                <w:szCs w:val="20"/>
              </w:rPr>
              <w:t>880/5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C" w:rsidRPr="00A40E0B" w:rsidRDefault="009C77BC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40E0B">
              <w:rPr>
                <w:rFonts w:ascii="Arial" w:hAnsi="Arial" w:cs="Arial"/>
                <w:sz w:val="20"/>
                <w:szCs w:val="20"/>
              </w:rPr>
              <w:t xml:space="preserve">Zgodnie z § 3 ust. 3 Regulaminu Budżetu Obywatelskiego Miasta Sanoka, stanowiącego załącznik do Uchwały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A40E0B">
              <w:rPr>
                <w:rFonts w:ascii="Arial" w:hAnsi="Arial" w:cs="Arial"/>
                <w:sz w:val="20"/>
                <w:szCs w:val="20"/>
              </w:rPr>
              <w:t xml:space="preserve">Nr XXXIII Rady Miasta Sanoka z dnia 20.04.2017r., </w:t>
            </w:r>
            <w:r w:rsidRPr="00A40E0B">
              <w:rPr>
                <w:rFonts w:ascii="Arial" w:hAnsi="Arial" w:cs="Arial"/>
                <w:b/>
                <w:sz w:val="20"/>
                <w:szCs w:val="20"/>
              </w:rPr>
              <w:t>„Nieruchomość, na której ma być zlokalizowane zadanie budżetu obywatelskiego winna stanowić własność Gminy”</w:t>
            </w:r>
            <w:r w:rsidRPr="00A40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C77BC" w:rsidRPr="00A40E0B" w:rsidRDefault="009C77BC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40E0B">
              <w:rPr>
                <w:rFonts w:ascii="Arial" w:hAnsi="Arial" w:cs="Arial"/>
                <w:sz w:val="20"/>
                <w:szCs w:val="20"/>
              </w:rPr>
              <w:t>Zadanie prze</w:t>
            </w:r>
            <w:r>
              <w:rPr>
                <w:rFonts w:ascii="Arial" w:hAnsi="Arial" w:cs="Arial"/>
                <w:sz w:val="20"/>
                <w:szCs w:val="20"/>
              </w:rPr>
              <w:t>widziano do realizacji na działce nie będącej własnością Gminy.</w:t>
            </w:r>
          </w:p>
        </w:tc>
      </w:tr>
      <w:tr w:rsidR="009C77BC" w:rsidRPr="00A40E0B" w:rsidTr="009C77B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BC" w:rsidRPr="00A40E0B" w:rsidRDefault="009C77BC" w:rsidP="009E279B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E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BC" w:rsidRPr="00A40E0B" w:rsidRDefault="009C77BC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40E0B">
              <w:rPr>
                <w:rFonts w:ascii="Arial" w:hAnsi="Arial" w:cs="Arial"/>
                <w:sz w:val="20"/>
                <w:szCs w:val="20"/>
              </w:rPr>
              <w:t xml:space="preserve">”Ekstremalna </w:t>
            </w:r>
            <w:proofErr w:type="spellStart"/>
            <w:r w:rsidRPr="00A40E0B">
              <w:rPr>
                <w:rFonts w:ascii="Arial" w:hAnsi="Arial" w:cs="Arial"/>
                <w:sz w:val="20"/>
                <w:szCs w:val="20"/>
              </w:rPr>
              <w:t>Tyrolka</w:t>
            </w:r>
            <w:proofErr w:type="spellEnd"/>
            <w:r w:rsidRPr="00A40E0B">
              <w:rPr>
                <w:rFonts w:ascii="Arial" w:hAnsi="Arial" w:cs="Arial"/>
                <w:sz w:val="20"/>
                <w:szCs w:val="20"/>
              </w:rPr>
              <w:t xml:space="preserve"> z Sanockiego Zamku- zjazd liniowy jako atrakcja turystyczna Sanoka”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BC" w:rsidRPr="00A40E0B" w:rsidRDefault="009C77BC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0B">
              <w:rPr>
                <w:rFonts w:ascii="Arial" w:hAnsi="Arial" w:cs="Arial"/>
                <w:sz w:val="20"/>
                <w:szCs w:val="20"/>
              </w:rPr>
              <w:t>627,624</w:t>
            </w:r>
          </w:p>
          <w:p w:rsidR="009C77BC" w:rsidRPr="00A40E0B" w:rsidRDefault="009C77BC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77BC" w:rsidRPr="00A40E0B" w:rsidRDefault="009C77BC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0B">
              <w:rPr>
                <w:rFonts w:ascii="Arial" w:hAnsi="Arial" w:cs="Arial"/>
                <w:sz w:val="20"/>
                <w:szCs w:val="20"/>
              </w:rPr>
              <w:t>58/9</w:t>
            </w:r>
          </w:p>
          <w:p w:rsidR="009C77BC" w:rsidRPr="00A40E0B" w:rsidRDefault="009C77BC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C" w:rsidRPr="00A40E0B" w:rsidRDefault="009C77BC" w:rsidP="009E279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40E0B">
              <w:rPr>
                <w:rFonts w:ascii="Arial" w:hAnsi="Arial" w:cs="Arial"/>
                <w:sz w:val="20"/>
                <w:szCs w:val="20"/>
              </w:rPr>
              <w:t>Zgodnie z § 3 ust. 3 Regulaminu Budżetu Obywatelskiego Miasta Sanoka, stanowiącego załącznik do Uchwały</w:t>
            </w:r>
            <w:r w:rsidR="002F57B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A40E0B">
              <w:rPr>
                <w:rFonts w:ascii="Arial" w:hAnsi="Arial" w:cs="Arial"/>
                <w:sz w:val="20"/>
                <w:szCs w:val="20"/>
              </w:rPr>
              <w:t xml:space="preserve"> Nr XXXIII Rady Miasta Sanoka z dnia 20.04.2017r., </w:t>
            </w:r>
            <w:r w:rsidRPr="00A40E0B">
              <w:rPr>
                <w:rFonts w:ascii="Arial" w:hAnsi="Arial" w:cs="Arial"/>
                <w:b/>
                <w:sz w:val="20"/>
                <w:szCs w:val="20"/>
              </w:rPr>
              <w:t xml:space="preserve">„Nieruchomość, na której ma być zlokalizowane zadanie budżetu obywatelskiego winna stanowić własność Gminy”. </w:t>
            </w:r>
          </w:p>
          <w:p w:rsidR="009C77BC" w:rsidRPr="00A40E0B" w:rsidRDefault="009C77BC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40E0B">
              <w:rPr>
                <w:rFonts w:ascii="Arial" w:hAnsi="Arial" w:cs="Arial"/>
                <w:sz w:val="20"/>
                <w:szCs w:val="20"/>
              </w:rPr>
              <w:t>Zadanie prze</w:t>
            </w:r>
            <w:r>
              <w:rPr>
                <w:rFonts w:ascii="Arial" w:hAnsi="Arial" w:cs="Arial"/>
                <w:sz w:val="20"/>
                <w:szCs w:val="20"/>
              </w:rPr>
              <w:t>widziano do realizacji  na części działek nie będących własnością Gminy.</w:t>
            </w:r>
          </w:p>
        </w:tc>
      </w:tr>
    </w:tbl>
    <w:p w:rsidR="009C77BC" w:rsidRPr="009C77BC" w:rsidRDefault="009C77BC" w:rsidP="009C77BC">
      <w:pPr>
        <w:pStyle w:val="Akapitzlist"/>
        <w:ind w:firstLine="0"/>
        <w:jc w:val="both"/>
        <w:rPr>
          <w:rFonts w:ascii="Arial" w:hAnsi="Arial" w:cs="Arial"/>
          <w:b/>
          <w:szCs w:val="24"/>
        </w:rPr>
      </w:pPr>
    </w:p>
    <w:p w:rsidR="001C7AC1" w:rsidRDefault="001C7AC1"/>
    <w:p w:rsidR="009C77BC" w:rsidRDefault="009C77BC"/>
    <w:p w:rsidR="009C77BC" w:rsidRDefault="009C77BC"/>
    <w:p w:rsidR="009C77BC" w:rsidRDefault="009C77BC"/>
    <w:p w:rsidR="009C77BC" w:rsidRDefault="009C77BC"/>
    <w:p w:rsidR="009C77BC" w:rsidRDefault="009C77BC" w:rsidP="009C77BC">
      <w:pPr>
        <w:pStyle w:val="Akapitzlist"/>
        <w:numPr>
          <w:ilvl w:val="0"/>
          <w:numId w:val="1"/>
        </w:numPr>
        <w:rPr>
          <w:b/>
        </w:rPr>
      </w:pPr>
      <w:r w:rsidRPr="009C77BC">
        <w:rPr>
          <w:b/>
        </w:rPr>
        <w:lastRenderedPageBreak/>
        <w:t>Projekty</w:t>
      </w:r>
      <w:r>
        <w:rPr>
          <w:b/>
        </w:rPr>
        <w:t xml:space="preserve"> przyjęte</w:t>
      </w:r>
      <w:r w:rsidRPr="009C77BC">
        <w:rPr>
          <w:b/>
        </w:rPr>
        <w:t xml:space="preserve">. </w:t>
      </w:r>
    </w:p>
    <w:p w:rsidR="002F57BF" w:rsidRDefault="002F57BF" w:rsidP="002F57BF">
      <w:pPr>
        <w:pStyle w:val="Akapitzlist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F57BF">
        <w:rPr>
          <w:rFonts w:ascii="Arial" w:hAnsi="Arial" w:cs="Arial"/>
          <w:b/>
          <w:szCs w:val="24"/>
        </w:rPr>
        <w:t xml:space="preserve">Dzielnica </w:t>
      </w:r>
      <w:proofErr w:type="spellStart"/>
      <w:r w:rsidRPr="002F57BF">
        <w:rPr>
          <w:rFonts w:ascii="Arial" w:hAnsi="Arial" w:cs="Arial"/>
          <w:b/>
          <w:szCs w:val="24"/>
        </w:rPr>
        <w:t>Wójtowstwo</w:t>
      </w:r>
      <w:proofErr w:type="spellEnd"/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536"/>
        <w:gridCol w:w="4041"/>
      </w:tblGrid>
      <w:tr w:rsidR="002F57BF" w:rsidRPr="00E57CE8" w:rsidTr="009E279B">
        <w:trPr>
          <w:jc w:val="center"/>
        </w:trPr>
        <w:tc>
          <w:tcPr>
            <w:tcW w:w="639" w:type="dxa"/>
            <w:shd w:val="clear" w:color="auto" w:fill="auto"/>
          </w:tcPr>
          <w:p w:rsidR="002F57BF" w:rsidRPr="002F57BF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7B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2F57BF" w:rsidRPr="002F57BF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7BF">
              <w:rPr>
                <w:rFonts w:ascii="Arial" w:hAnsi="Arial" w:cs="Arial"/>
                <w:sz w:val="20"/>
                <w:szCs w:val="20"/>
              </w:rPr>
              <w:t>Nazwa projektu</w:t>
            </w:r>
          </w:p>
        </w:tc>
        <w:tc>
          <w:tcPr>
            <w:tcW w:w="4041" w:type="dxa"/>
            <w:shd w:val="clear" w:color="auto" w:fill="auto"/>
          </w:tcPr>
          <w:p w:rsidR="002F57BF" w:rsidRPr="002F57BF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7BF">
              <w:rPr>
                <w:rFonts w:ascii="Arial" w:hAnsi="Arial" w:cs="Arial"/>
                <w:sz w:val="20"/>
                <w:szCs w:val="20"/>
              </w:rPr>
              <w:t>Miejsce realizacji</w:t>
            </w:r>
          </w:p>
        </w:tc>
      </w:tr>
      <w:tr w:rsidR="002F57BF" w:rsidRPr="00E57CE8" w:rsidTr="009E279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E57CE8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7C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E57CE8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7CE8">
              <w:rPr>
                <w:rFonts w:ascii="Arial" w:hAnsi="Arial" w:cs="Arial"/>
                <w:sz w:val="20"/>
                <w:szCs w:val="20"/>
              </w:rPr>
              <w:t xml:space="preserve">Ekstremalnie bezpieczna wspinaczka - strefa otwarta mieszkańców dzielnicy </w:t>
            </w:r>
            <w:proofErr w:type="spellStart"/>
            <w:r w:rsidRPr="00E57CE8">
              <w:rPr>
                <w:rFonts w:ascii="Arial" w:hAnsi="Arial" w:cs="Arial"/>
                <w:sz w:val="20"/>
                <w:szCs w:val="20"/>
              </w:rPr>
              <w:t>Wójtowstwo</w:t>
            </w:r>
            <w:proofErr w:type="spellEnd"/>
            <w:r w:rsidRPr="00E57CE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E57CE8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7CE8">
              <w:rPr>
                <w:rFonts w:ascii="Arial" w:hAnsi="Arial" w:cs="Arial"/>
                <w:sz w:val="20"/>
                <w:szCs w:val="20"/>
              </w:rPr>
              <w:t>ul. Poprzeczna 2, Centrum Sportów Ekstremalnych Sanok, działki 621/1, 621/2</w:t>
            </w:r>
          </w:p>
        </w:tc>
      </w:tr>
      <w:tr w:rsidR="002F57BF" w:rsidRPr="00E57CE8" w:rsidTr="009E279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E57CE8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7C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E57CE8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7CE8">
              <w:rPr>
                <w:rFonts w:ascii="Arial" w:hAnsi="Arial" w:cs="Arial"/>
                <w:sz w:val="20"/>
                <w:szCs w:val="20"/>
              </w:rPr>
              <w:t>Odnowienie istniejących ławek i alejki nad Sanem koło mostu białogórskiego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E57CE8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7CE8">
              <w:rPr>
                <w:rFonts w:ascii="Arial" w:hAnsi="Arial" w:cs="Arial"/>
                <w:sz w:val="20"/>
                <w:szCs w:val="20"/>
              </w:rPr>
              <w:t>Alejka wzdłuż Sanu koło mostu białogórskiego, działki1488/5,1490</w:t>
            </w:r>
          </w:p>
        </w:tc>
      </w:tr>
      <w:tr w:rsidR="002F57BF" w:rsidRPr="00E57CE8" w:rsidTr="009E279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E57CE8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7C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E57CE8" w:rsidRDefault="00CD45C7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Dokończenie remontu  </w:t>
            </w:r>
            <w:r w:rsidR="002F57BF" w:rsidRPr="00E57CE8">
              <w:rPr>
                <w:rFonts w:ascii="Arial" w:hAnsi="Arial" w:cs="Arial"/>
                <w:sz w:val="20"/>
                <w:szCs w:val="20"/>
              </w:rPr>
              <w:t>ul. Jodłowej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E57CE8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7CE8">
              <w:rPr>
                <w:rFonts w:ascii="Arial" w:hAnsi="Arial" w:cs="Arial"/>
                <w:sz w:val="20"/>
                <w:szCs w:val="20"/>
              </w:rPr>
              <w:t>ul. Jodłowa- działki 694/1, 693, 692/7</w:t>
            </w:r>
          </w:p>
        </w:tc>
      </w:tr>
      <w:tr w:rsidR="002F57BF" w:rsidRPr="00E57CE8" w:rsidTr="009E279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E57CE8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7C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E57CE8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7CE8">
              <w:rPr>
                <w:rFonts w:ascii="Arial" w:hAnsi="Arial" w:cs="Arial"/>
                <w:sz w:val="20"/>
                <w:szCs w:val="20"/>
              </w:rPr>
              <w:t>Bezpieczne osiedle-monitoring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E57CE8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7CE8">
              <w:rPr>
                <w:rFonts w:ascii="Arial" w:hAnsi="Arial" w:cs="Arial"/>
                <w:sz w:val="20"/>
                <w:szCs w:val="20"/>
              </w:rPr>
              <w:t xml:space="preserve">ul. Armii Krajowej, ul. Poprzeczna, </w:t>
            </w:r>
            <w:r w:rsidRPr="00E57CE8">
              <w:rPr>
                <w:rFonts w:ascii="Arial" w:hAnsi="Arial" w:cs="Arial"/>
                <w:sz w:val="20"/>
                <w:szCs w:val="20"/>
              </w:rPr>
              <w:br/>
              <w:t>ul. Traugutta 17A i 21</w:t>
            </w:r>
          </w:p>
        </w:tc>
      </w:tr>
    </w:tbl>
    <w:p w:rsidR="002F57BF" w:rsidRDefault="002F57BF" w:rsidP="002F57BF">
      <w:pPr>
        <w:pStyle w:val="Akapitzlist"/>
        <w:ind w:firstLine="0"/>
        <w:rPr>
          <w:rFonts w:ascii="Arial" w:hAnsi="Arial" w:cs="Arial"/>
          <w:b/>
          <w:szCs w:val="24"/>
        </w:rPr>
      </w:pPr>
    </w:p>
    <w:p w:rsidR="002F57BF" w:rsidRPr="002F57BF" w:rsidRDefault="002F57BF" w:rsidP="002F57BF">
      <w:pPr>
        <w:pStyle w:val="Akapitzlist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F57BF">
        <w:rPr>
          <w:rFonts w:ascii="Arial" w:hAnsi="Arial" w:cs="Arial"/>
          <w:b/>
          <w:szCs w:val="24"/>
        </w:rPr>
        <w:t>Dzielnica Olchowce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7"/>
        <w:gridCol w:w="4111"/>
      </w:tblGrid>
      <w:tr w:rsidR="002F57BF" w:rsidRPr="00186553" w:rsidTr="009E279B">
        <w:trPr>
          <w:jc w:val="center"/>
        </w:trPr>
        <w:tc>
          <w:tcPr>
            <w:tcW w:w="495" w:type="dxa"/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87" w:type="dxa"/>
            <w:shd w:val="clear" w:color="auto" w:fill="auto"/>
          </w:tcPr>
          <w:p w:rsidR="002F57BF" w:rsidRPr="00186553" w:rsidRDefault="002F57BF" w:rsidP="00C3260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4111" w:type="dxa"/>
            <w:shd w:val="clear" w:color="auto" w:fill="auto"/>
          </w:tcPr>
          <w:p w:rsidR="002F57BF" w:rsidRPr="00186553" w:rsidRDefault="002F57BF" w:rsidP="00C3260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Miejsce realizacji</w:t>
            </w:r>
          </w:p>
        </w:tc>
      </w:tr>
      <w:tr w:rsidR="002F57BF" w:rsidRPr="00186553" w:rsidTr="009E279B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„Wykonanie dokumentacji budowy domu przedpogrzebowego oraz wykonanie I etapu inwestycji - budowa fundamentów”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Działka nr 453, obręb Olchowce</w:t>
            </w:r>
          </w:p>
        </w:tc>
      </w:tr>
      <w:tr w:rsidR="002F57BF" w:rsidRPr="00186553" w:rsidTr="009E279B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„Wykonanie centralnego ogrzewania oraz remont kuchni w Domu Strażaka w Olchowcach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 Strażaka </w:t>
            </w:r>
            <w:r w:rsidRPr="00186553">
              <w:rPr>
                <w:rFonts w:ascii="Arial" w:hAnsi="Arial" w:cs="Arial"/>
                <w:sz w:val="20"/>
                <w:szCs w:val="20"/>
              </w:rPr>
              <w:t>w Olchowcach,                             ul. Przemyska 58</w:t>
            </w:r>
          </w:p>
        </w:tc>
      </w:tr>
      <w:tr w:rsidR="002F57BF" w:rsidRPr="00186553" w:rsidTr="009E279B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Wykonanie nawierzch</w:t>
            </w:r>
            <w:r w:rsidR="00CD45C7">
              <w:rPr>
                <w:rFonts w:ascii="Arial" w:hAnsi="Arial" w:cs="Arial"/>
                <w:sz w:val="20"/>
                <w:szCs w:val="20"/>
              </w:rPr>
              <w:t xml:space="preserve">ni asfaltowej na ul. Szewskiej  </w:t>
            </w:r>
            <w:r w:rsidRPr="00186553">
              <w:rPr>
                <w:rFonts w:ascii="Arial" w:hAnsi="Arial" w:cs="Arial"/>
                <w:sz w:val="20"/>
                <w:szCs w:val="20"/>
              </w:rPr>
              <w:t>w Sanoku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Działka nr 212, obręb Olchowce</w:t>
            </w:r>
          </w:p>
        </w:tc>
      </w:tr>
      <w:tr w:rsidR="002F57BF" w:rsidRPr="00186553" w:rsidTr="009E279B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CD45C7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Dokończenie przebudowy </w:t>
            </w:r>
            <w:r w:rsidR="002F57BF" w:rsidRPr="00186553">
              <w:rPr>
                <w:rFonts w:ascii="Arial" w:hAnsi="Arial" w:cs="Arial"/>
                <w:sz w:val="20"/>
                <w:szCs w:val="20"/>
              </w:rPr>
              <w:t xml:space="preserve">ul. Uroczej wraz </w:t>
            </w:r>
            <w:r w:rsidR="00D66B4B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2F57BF" w:rsidRPr="00186553">
              <w:rPr>
                <w:rFonts w:ascii="Arial" w:hAnsi="Arial" w:cs="Arial"/>
                <w:sz w:val="20"/>
                <w:szCs w:val="20"/>
              </w:rPr>
              <w:t>z poprawą bezpieczeństwa ruchu na krzyżówce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F57BF" w:rsidRPr="00186553">
              <w:rPr>
                <w:rFonts w:ascii="Arial" w:hAnsi="Arial" w:cs="Arial"/>
                <w:sz w:val="20"/>
                <w:szCs w:val="20"/>
              </w:rPr>
              <w:t xml:space="preserve"> z ul. Łączną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Odcinek ul. Uroczej –działka 411</w:t>
            </w:r>
          </w:p>
        </w:tc>
      </w:tr>
      <w:tr w:rsidR="002F57BF" w:rsidRPr="00186553" w:rsidTr="009E279B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Budowa ścieżki pieszo-rowerowej nad stawem - etap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18655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553">
              <w:rPr>
                <w:rFonts w:ascii="Arial" w:hAnsi="Arial" w:cs="Arial"/>
                <w:sz w:val="20"/>
                <w:szCs w:val="20"/>
              </w:rPr>
              <w:t>Działka 870/1</w:t>
            </w:r>
          </w:p>
        </w:tc>
      </w:tr>
    </w:tbl>
    <w:p w:rsidR="002F57BF" w:rsidRDefault="002F57BF" w:rsidP="002F57BF">
      <w:pPr>
        <w:pStyle w:val="Akapitzlist"/>
        <w:ind w:firstLine="0"/>
        <w:rPr>
          <w:rFonts w:ascii="Arial" w:hAnsi="Arial" w:cs="Arial"/>
          <w:b/>
          <w:szCs w:val="24"/>
        </w:rPr>
      </w:pPr>
    </w:p>
    <w:p w:rsidR="002F57BF" w:rsidRPr="002F57BF" w:rsidRDefault="002F57BF" w:rsidP="002F57BF">
      <w:pPr>
        <w:pStyle w:val="Akapitzlist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F57BF">
        <w:rPr>
          <w:rFonts w:ascii="Arial" w:hAnsi="Arial" w:cs="Arial"/>
          <w:b/>
          <w:szCs w:val="24"/>
        </w:rPr>
        <w:t>Dzielnica Dąbrówka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68"/>
        <w:gridCol w:w="4111"/>
      </w:tblGrid>
      <w:tr w:rsidR="002F57BF" w:rsidRPr="0090625C" w:rsidTr="009E279B">
        <w:trPr>
          <w:jc w:val="center"/>
        </w:trPr>
        <w:tc>
          <w:tcPr>
            <w:tcW w:w="495" w:type="dxa"/>
            <w:shd w:val="clear" w:color="auto" w:fill="auto"/>
          </w:tcPr>
          <w:p w:rsidR="002F57BF" w:rsidRPr="0090625C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68" w:type="dxa"/>
            <w:shd w:val="clear" w:color="auto" w:fill="auto"/>
          </w:tcPr>
          <w:p w:rsidR="002F57BF" w:rsidRPr="0090625C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4111" w:type="dxa"/>
            <w:shd w:val="clear" w:color="auto" w:fill="auto"/>
          </w:tcPr>
          <w:p w:rsidR="002F57BF" w:rsidRPr="0090625C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Miejsce realizacji</w:t>
            </w:r>
          </w:p>
        </w:tc>
      </w:tr>
      <w:tr w:rsidR="002F57BF" w:rsidRPr="0090625C" w:rsidTr="009E279B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Remont drogi przy ul. Asnyka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ul. Asnyka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</w:tc>
      </w:tr>
      <w:tr w:rsidR="002F57BF" w:rsidRPr="0090625C" w:rsidTr="009E279B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Budowa nawierzchni drogi przy ul. Glinice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ul. Glinice</w:t>
            </w:r>
          </w:p>
        </w:tc>
      </w:tr>
      <w:tr w:rsidR="002F57BF" w:rsidRPr="0090625C" w:rsidTr="009E279B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Przebudowa drogi gminnej- Aleja Najświętszej Marii Panny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 xml:space="preserve">Odcinek drogi od ronda </w:t>
            </w:r>
            <w:r>
              <w:rPr>
                <w:rFonts w:ascii="Arial" w:hAnsi="Arial" w:cs="Arial"/>
                <w:sz w:val="20"/>
                <w:szCs w:val="20"/>
              </w:rPr>
              <w:t xml:space="preserve">przy cmentarzu             do skrzyżowania  </w:t>
            </w:r>
            <w:r w:rsidRPr="0090625C">
              <w:rPr>
                <w:rFonts w:ascii="Arial" w:hAnsi="Arial" w:cs="Arial"/>
                <w:sz w:val="20"/>
                <w:szCs w:val="20"/>
              </w:rPr>
              <w:t>z ul. Kujawską</w:t>
            </w:r>
            <w:r>
              <w:rPr>
                <w:rFonts w:ascii="Arial" w:hAnsi="Arial" w:cs="Arial"/>
                <w:sz w:val="20"/>
                <w:szCs w:val="20"/>
              </w:rPr>
              <w:t xml:space="preserve">,                      </w:t>
            </w:r>
          </w:p>
        </w:tc>
      </w:tr>
      <w:tr w:rsidR="002F57BF" w:rsidRPr="0090625C" w:rsidTr="009E279B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Wykonanie podłoża boiska do gry w piłkę oraz doposażenie placu w urządzenia do ćwiczeń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M. Konopnickiej  </w:t>
            </w:r>
            <w:r w:rsidRPr="0090625C">
              <w:rPr>
                <w:rFonts w:ascii="Arial" w:hAnsi="Arial" w:cs="Arial"/>
                <w:sz w:val="20"/>
                <w:szCs w:val="20"/>
              </w:rPr>
              <w:t>Działki 167</w:t>
            </w:r>
            <w:r>
              <w:rPr>
                <w:rFonts w:ascii="Arial" w:hAnsi="Arial" w:cs="Arial"/>
                <w:sz w:val="20"/>
                <w:szCs w:val="20"/>
              </w:rPr>
              <w:t xml:space="preserve">8/1  </w:t>
            </w:r>
            <w:r w:rsidRPr="0090625C">
              <w:rPr>
                <w:rFonts w:ascii="Arial" w:hAnsi="Arial" w:cs="Arial"/>
                <w:sz w:val="20"/>
                <w:szCs w:val="20"/>
              </w:rPr>
              <w:t>i 1678/2</w:t>
            </w:r>
          </w:p>
        </w:tc>
      </w:tr>
    </w:tbl>
    <w:p w:rsidR="002F57BF" w:rsidRDefault="00C3757E" w:rsidP="00C3757E">
      <w:pPr>
        <w:pStyle w:val="Akapitzlist"/>
        <w:ind w:left="142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* </w:t>
      </w:r>
      <w:r w:rsidRPr="00C3757E">
        <w:rPr>
          <w:rFonts w:ascii="Arial" w:hAnsi="Arial" w:cs="Arial"/>
          <w:sz w:val="18"/>
          <w:szCs w:val="18"/>
        </w:rPr>
        <w:t xml:space="preserve">projekty  przyjęte warunkowo do </w:t>
      </w:r>
      <w:r>
        <w:rPr>
          <w:rFonts w:ascii="Arial" w:hAnsi="Arial" w:cs="Arial"/>
          <w:sz w:val="18"/>
          <w:szCs w:val="18"/>
        </w:rPr>
        <w:t xml:space="preserve">realizacji do </w:t>
      </w:r>
      <w:r w:rsidRPr="00C3757E">
        <w:rPr>
          <w:rFonts w:ascii="Arial" w:hAnsi="Arial" w:cs="Arial"/>
          <w:sz w:val="18"/>
          <w:szCs w:val="18"/>
        </w:rPr>
        <w:t>wysokości kwoty wynikającej z Uchwały Rady Miasta.</w:t>
      </w:r>
    </w:p>
    <w:p w:rsidR="002F57BF" w:rsidRPr="002F57BF" w:rsidRDefault="002F57BF" w:rsidP="002F57BF">
      <w:pPr>
        <w:pStyle w:val="Akapitzlist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F57BF">
        <w:rPr>
          <w:rFonts w:ascii="Arial" w:hAnsi="Arial" w:cs="Arial"/>
          <w:b/>
          <w:szCs w:val="24"/>
        </w:rPr>
        <w:t>Dzielnica Śródmieście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2"/>
        <w:gridCol w:w="4395"/>
        <w:gridCol w:w="4110"/>
      </w:tblGrid>
      <w:tr w:rsidR="002F57BF" w:rsidRPr="0090625C" w:rsidTr="00E21132">
        <w:tc>
          <w:tcPr>
            <w:tcW w:w="495" w:type="dxa"/>
            <w:shd w:val="clear" w:color="auto" w:fill="auto"/>
          </w:tcPr>
          <w:p w:rsidR="002F57BF" w:rsidRPr="0090625C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67" w:type="dxa"/>
            <w:gridSpan w:val="2"/>
            <w:shd w:val="clear" w:color="auto" w:fill="auto"/>
          </w:tcPr>
          <w:p w:rsidR="002F57BF" w:rsidRPr="0090625C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4110" w:type="dxa"/>
            <w:shd w:val="clear" w:color="auto" w:fill="auto"/>
          </w:tcPr>
          <w:p w:rsidR="002F57BF" w:rsidRPr="0090625C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Miejsce realizacji</w:t>
            </w:r>
          </w:p>
        </w:tc>
      </w:tr>
      <w:tr w:rsidR="002F57BF" w:rsidRPr="0090625C" w:rsidTr="00E21132">
        <w:tblPrEx>
          <w:jc w:val="center"/>
          <w:tblInd w:w="0" w:type="dxa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Żyj zdrowo-siłownia zewnętrzna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0625C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Ogródek Jordanowski   przy ul. Łaziennej</w:t>
            </w:r>
          </w:p>
        </w:tc>
      </w:tr>
    </w:tbl>
    <w:p w:rsidR="002F57BF" w:rsidRPr="002F57BF" w:rsidRDefault="002F57BF" w:rsidP="002F57BF">
      <w:pPr>
        <w:pStyle w:val="Akapitzlist"/>
        <w:ind w:firstLine="0"/>
        <w:rPr>
          <w:rFonts w:ascii="Arial" w:hAnsi="Arial" w:cs="Arial"/>
          <w:b/>
          <w:szCs w:val="24"/>
        </w:rPr>
      </w:pPr>
    </w:p>
    <w:p w:rsidR="002F57BF" w:rsidRPr="002F57BF" w:rsidRDefault="002F57BF" w:rsidP="002F57BF">
      <w:pPr>
        <w:pStyle w:val="Akapitzlist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F57BF">
        <w:rPr>
          <w:rFonts w:ascii="Arial" w:hAnsi="Arial" w:cs="Arial"/>
          <w:b/>
          <w:szCs w:val="24"/>
        </w:rPr>
        <w:t>Dzielnica Posada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2F57BF" w:rsidRPr="007C5E44" w:rsidTr="009E279B">
        <w:tc>
          <w:tcPr>
            <w:tcW w:w="709" w:type="dxa"/>
            <w:shd w:val="clear" w:color="auto" w:fill="auto"/>
          </w:tcPr>
          <w:p w:rsidR="002F57BF" w:rsidRPr="007C5E44" w:rsidRDefault="002F57BF" w:rsidP="009E279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4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2F57BF" w:rsidRPr="00C32604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604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4252" w:type="dxa"/>
            <w:shd w:val="clear" w:color="auto" w:fill="auto"/>
          </w:tcPr>
          <w:p w:rsidR="002F57BF" w:rsidRPr="00C32604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604">
              <w:rPr>
                <w:rFonts w:ascii="Arial" w:hAnsi="Arial" w:cs="Arial"/>
                <w:sz w:val="20"/>
                <w:szCs w:val="20"/>
              </w:rPr>
              <w:t>Miejsce realizacji</w:t>
            </w:r>
          </w:p>
        </w:tc>
      </w:tr>
      <w:tr w:rsidR="002F57BF" w:rsidRPr="003E5BD5" w:rsidTr="009E27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3E5BD5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5BD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3E5BD5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Rozbudowa Siłowni Plenerowej -Piramida Linowa TITAN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3E5BD5" w:rsidRDefault="00E21132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F57BF" w:rsidRPr="003E5BD5">
              <w:rPr>
                <w:rFonts w:ascii="Arial" w:hAnsi="Arial" w:cs="Arial"/>
                <w:sz w:val="20"/>
                <w:szCs w:val="20"/>
              </w:rPr>
              <w:t xml:space="preserve">ziałka </w:t>
            </w: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2F57BF" w:rsidRPr="0090625C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</w:tr>
    </w:tbl>
    <w:p w:rsidR="002F57BF" w:rsidRPr="00CD45C7" w:rsidRDefault="002F57BF" w:rsidP="00CD45C7">
      <w:pPr>
        <w:ind w:firstLine="0"/>
        <w:rPr>
          <w:b/>
        </w:rPr>
      </w:pPr>
    </w:p>
    <w:p w:rsidR="002F57BF" w:rsidRPr="002F57BF" w:rsidRDefault="002F57BF" w:rsidP="002F57BF">
      <w:pPr>
        <w:pStyle w:val="Akapitzlist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F57BF">
        <w:rPr>
          <w:rFonts w:ascii="Arial" w:hAnsi="Arial" w:cs="Arial"/>
          <w:b/>
          <w:szCs w:val="24"/>
        </w:rPr>
        <w:t>Dzielnica Błonie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2F57BF" w:rsidRPr="007C5E44" w:rsidTr="009E279B">
        <w:tc>
          <w:tcPr>
            <w:tcW w:w="709" w:type="dxa"/>
            <w:shd w:val="clear" w:color="auto" w:fill="auto"/>
          </w:tcPr>
          <w:p w:rsidR="002F57BF" w:rsidRPr="007C5E44" w:rsidRDefault="002F57BF" w:rsidP="009E279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4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2F57BF" w:rsidRPr="00C32604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604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4252" w:type="dxa"/>
            <w:shd w:val="clear" w:color="auto" w:fill="auto"/>
          </w:tcPr>
          <w:p w:rsidR="002F57BF" w:rsidRPr="00C32604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604">
              <w:rPr>
                <w:rFonts w:ascii="Arial" w:hAnsi="Arial" w:cs="Arial"/>
                <w:sz w:val="20"/>
                <w:szCs w:val="20"/>
              </w:rPr>
              <w:t>Miejsce realizacji</w:t>
            </w:r>
          </w:p>
        </w:tc>
      </w:tr>
      <w:tr w:rsidR="002F57BF" w:rsidRPr="003E5BD5" w:rsidTr="009E27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3E5BD5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3E5BD5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Dojdźmy bezpiecznie do przychodni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3E5BD5" w:rsidRDefault="00E21132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Działka </w:t>
            </w:r>
            <w:r w:rsidR="002F57BF" w:rsidRPr="0090625C">
              <w:rPr>
                <w:rFonts w:ascii="Arial" w:hAnsi="Arial" w:cs="Arial"/>
                <w:sz w:val="20"/>
                <w:szCs w:val="20"/>
              </w:rPr>
              <w:t>764/69</w:t>
            </w:r>
          </w:p>
        </w:tc>
      </w:tr>
      <w:tr w:rsidR="002F57BF" w:rsidRPr="003E5BD5" w:rsidTr="009E27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3E5BD5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3E5BD5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Bezpieczniej i wygodniej na Sanem (Polepszenie infrastruktury sanockich Błoni)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3E5BD5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Teren rekreacyjny sanockich Błoni</w:t>
            </w:r>
          </w:p>
        </w:tc>
      </w:tr>
      <w:tr w:rsidR="002F57BF" w:rsidRPr="003E5BD5" w:rsidTr="009E27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3E5BD5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3E5BD5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Ratunek dla Twojego serca-Automatyczny defibrylator zewnętrzny dla mieszkańców osiedla Błonie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3E5BD5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625C">
              <w:rPr>
                <w:rFonts w:ascii="Arial" w:hAnsi="Arial" w:cs="Arial"/>
                <w:sz w:val="20"/>
                <w:szCs w:val="20"/>
              </w:rPr>
              <w:t>Przychodnia Zdrowia Nr 1, ul. Błonie 5</w:t>
            </w:r>
          </w:p>
        </w:tc>
      </w:tr>
    </w:tbl>
    <w:p w:rsidR="002F57BF" w:rsidRDefault="002F57BF" w:rsidP="002F57BF">
      <w:pPr>
        <w:pStyle w:val="Akapitzlist"/>
        <w:ind w:firstLine="0"/>
        <w:rPr>
          <w:rFonts w:ascii="Arial" w:hAnsi="Arial" w:cs="Arial"/>
          <w:b/>
        </w:rPr>
      </w:pPr>
    </w:p>
    <w:p w:rsidR="002F57BF" w:rsidRPr="002F57BF" w:rsidRDefault="002F57BF" w:rsidP="002F57BF">
      <w:pPr>
        <w:pStyle w:val="Akapitzlist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F57BF">
        <w:rPr>
          <w:rFonts w:ascii="Arial" w:hAnsi="Arial" w:cs="Arial"/>
          <w:b/>
          <w:szCs w:val="24"/>
        </w:rPr>
        <w:t>Dzielnica Zatorze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195"/>
        <w:gridCol w:w="4245"/>
      </w:tblGrid>
      <w:tr w:rsidR="002F57BF" w:rsidRPr="007C5E44" w:rsidTr="009E279B">
        <w:trPr>
          <w:jc w:val="center"/>
        </w:trPr>
        <w:tc>
          <w:tcPr>
            <w:tcW w:w="578" w:type="dxa"/>
            <w:shd w:val="clear" w:color="auto" w:fill="auto"/>
          </w:tcPr>
          <w:p w:rsidR="002F57BF" w:rsidRPr="007C5E44" w:rsidRDefault="002F57BF" w:rsidP="009E279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4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95" w:type="dxa"/>
            <w:shd w:val="clear" w:color="auto" w:fill="auto"/>
          </w:tcPr>
          <w:p w:rsidR="002F57BF" w:rsidRPr="00C32604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604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4245" w:type="dxa"/>
            <w:shd w:val="clear" w:color="auto" w:fill="auto"/>
          </w:tcPr>
          <w:p w:rsidR="002F57BF" w:rsidRPr="00C32604" w:rsidRDefault="002F57BF" w:rsidP="009E279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604">
              <w:rPr>
                <w:rFonts w:ascii="Arial" w:hAnsi="Arial" w:cs="Arial"/>
                <w:sz w:val="20"/>
                <w:szCs w:val="20"/>
              </w:rPr>
              <w:t>Miejsce realizacji</w:t>
            </w:r>
          </w:p>
        </w:tc>
      </w:tr>
      <w:tr w:rsidR="002F57BF" w:rsidRPr="009235A3" w:rsidTr="009E279B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235A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235A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235A3">
              <w:rPr>
                <w:rFonts w:ascii="Arial" w:hAnsi="Arial" w:cs="Arial"/>
                <w:sz w:val="20"/>
                <w:szCs w:val="20"/>
              </w:rPr>
              <w:t>Budowa kanalizacji deszczowej                         i położenie nawierzchni asfaltowej na ulica</w:t>
            </w:r>
            <w:r>
              <w:rPr>
                <w:rFonts w:ascii="Arial" w:hAnsi="Arial" w:cs="Arial"/>
                <w:sz w:val="20"/>
                <w:szCs w:val="20"/>
              </w:rPr>
              <w:t>ch: Zielna, Głowackiego, Kenara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235A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235A3">
              <w:rPr>
                <w:rFonts w:ascii="Arial" w:hAnsi="Arial" w:cs="Arial"/>
                <w:sz w:val="20"/>
                <w:szCs w:val="20"/>
              </w:rPr>
              <w:t>Dzielnica Zatorze, Osiedle Jana</w:t>
            </w:r>
            <w:r>
              <w:rPr>
                <w:rFonts w:ascii="Arial" w:hAnsi="Arial" w:cs="Arial"/>
                <w:sz w:val="20"/>
                <w:szCs w:val="20"/>
              </w:rPr>
              <w:t xml:space="preserve"> III Sobieskiego, </w:t>
            </w:r>
            <w:r w:rsidRPr="009235A3">
              <w:rPr>
                <w:rFonts w:ascii="Arial" w:hAnsi="Arial" w:cs="Arial"/>
                <w:sz w:val="20"/>
                <w:szCs w:val="20"/>
              </w:rPr>
              <w:t>ul. Zielna, końcowy odcinek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235A3">
              <w:rPr>
                <w:rFonts w:ascii="Arial" w:hAnsi="Arial" w:cs="Arial"/>
                <w:sz w:val="20"/>
                <w:szCs w:val="20"/>
              </w:rPr>
              <w:t xml:space="preserve"> ul. Głowackiego, odcinek </w:t>
            </w:r>
            <w:r>
              <w:rPr>
                <w:rFonts w:ascii="Arial" w:hAnsi="Arial" w:cs="Arial"/>
                <w:sz w:val="20"/>
                <w:szCs w:val="20"/>
              </w:rPr>
              <w:t xml:space="preserve">ul. Kenara (od ul. Pszennej do </w:t>
            </w:r>
            <w:r w:rsidRPr="009235A3">
              <w:rPr>
                <w:rFonts w:ascii="Arial" w:hAnsi="Arial" w:cs="Arial"/>
                <w:sz w:val="20"/>
                <w:szCs w:val="20"/>
              </w:rPr>
              <w:t>ul. Zielnej)</w:t>
            </w:r>
          </w:p>
        </w:tc>
      </w:tr>
      <w:tr w:rsidR="002F57BF" w:rsidRPr="009235A3" w:rsidTr="009E279B">
        <w:trPr>
          <w:trHeight w:val="5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235A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235A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235A3">
              <w:rPr>
                <w:rFonts w:ascii="Arial" w:hAnsi="Arial" w:cs="Arial"/>
                <w:sz w:val="20"/>
                <w:szCs w:val="20"/>
              </w:rPr>
              <w:t>„Sześćdziesiątka-jubilatka”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235A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235A3">
              <w:rPr>
                <w:rFonts w:ascii="Arial" w:hAnsi="Arial" w:cs="Arial"/>
                <w:sz w:val="20"/>
                <w:szCs w:val="20"/>
              </w:rPr>
              <w:t>Boisko sportowe przy ul. Kenara</w:t>
            </w:r>
          </w:p>
        </w:tc>
      </w:tr>
      <w:tr w:rsidR="002F57BF" w:rsidRPr="009235A3" w:rsidTr="009E279B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235A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F57BF" w:rsidRPr="009235A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235A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235A3">
              <w:rPr>
                <w:rFonts w:ascii="Arial" w:hAnsi="Arial" w:cs="Arial"/>
                <w:sz w:val="20"/>
                <w:szCs w:val="20"/>
              </w:rPr>
              <w:t>Budowa „</w:t>
            </w:r>
            <w:proofErr w:type="spellStart"/>
            <w:r w:rsidRPr="009235A3">
              <w:rPr>
                <w:rFonts w:ascii="Arial" w:hAnsi="Arial" w:cs="Arial"/>
                <w:sz w:val="20"/>
                <w:szCs w:val="20"/>
              </w:rPr>
              <w:t>Skateparku</w:t>
            </w:r>
            <w:proofErr w:type="spellEnd"/>
            <w:r w:rsidRPr="009235A3">
              <w:rPr>
                <w:rFonts w:ascii="Arial" w:hAnsi="Arial" w:cs="Arial"/>
                <w:sz w:val="20"/>
                <w:szCs w:val="20"/>
              </w:rPr>
              <w:t>”- stadion                     ul. 800-lecia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235A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Stadion ul. </w:t>
            </w:r>
            <w:r w:rsidRPr="009235A3">
              <w:rPr>
                <w:rFonts w:ascii="Arial" w:hAnsi="Arial" w:cs="Arial"/>
                <w:sz w:val="20"/>
                <w:szCs w:val="20"/>
              </w:rPr>
              <w:t xml:space="preserve"> 800-lecia</w:t>
            </w:r>
          </w:p>
        </w:tc>
      </w:tr>
      <w:tr w:rsidR="002F57BF" w:rsidRPr="009235A3" w:rsidTr="009E279B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235A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235A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235A3">
              <w:rPr>
                <w:rFonts w:ascii="Arial" w:hAnsi="Arial" w:cs="Arial"/>
                <w:sz w:val="20"/>
                <w:szCs w:val="20"/>
              </w:rPr>
              <w:t>Modernizacja istniejącego pl</w:t>
            </w:r>
            <w:r>
              <w:rPr>
                <w:rFonts w:ascii="Arial" w:hAnsi="Arial" w:cs="Arial"/>
                <w:sz w:val="20"/>
                <w:szCs w:val="20"/>
              </w:rPr>
              <w:t xml:space="preserve">acu zabaw dla dzieci połączona  </w:t>
            </w:r>
            <w:r w:rsidRPr="009235A3">
              <w:rPr>
                <w:rFonts w:ascii="Arial" w:hAnsi="Arial" w:cs="Arial"/>
                <w:sz w:val="20"/>
                <w:szCs w:val="20"/>
              </w:rPr>
              <w:t>z budową siłowni plenerowej dla młodzieży i osób starszych – stadion 800-lecia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F" w:rsidRPr="009235A3" w:rsidRDefault="002F57BF" w:rsidP="009E27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235A3">
              <w:rPr>
                <w:rFonts w:ascii="Arial" w:hAnsi="Arial" w:cs="Arial"/>
                <w:sz w:val="20"/>
                <w:szCs w:val="20"/>
              </w:rPr>
              <w:t>Stadion ul. 800-lecia</w:t>
            </w:r>
          </w:p>
        </w:tc>
      </w:tr>
    </w:tbl>
    <w:p w:rsidR="002F57BF" w:rsidRPr="002F57BF" w:rsidRDefault="002F57BF" w:rsidP="002F57BF">
      <w:pPr>
        <w:pStyle w:val="Akapitzlist"/>
        <w:ind w:firstLine="0"/>
        <w:rPr>
          <w:rFonts w:ascii="Arial" w:hAnsi="Arial" w:cs="Arial"/>
          <w:b/>
        </w:rPr>
      </w:pPr>
    </w:p>
    <w:p w:rsidR="009C77BC" w:rsidRDefault="009C77BC"/>
    <w:p w:rsidR="002F57BF" w:rsidRPr="002F57BF" w:rsidRDefault="002F57BF">
      <w:pPr>
        <w:rPr>
          <w:rFonts w:ascii="Arial" w:hAnsi="Arial" w:cs="Arial"/>
        </w:rPr>
      </w:pPr>
      <w:r>
        <w:t xml:space="preserve">                                                                         </w:t>
      </w:r>
      <w:r w:rsidRPr="002F57BF">
        <w:rPr>
          <w:rFonts w:ascii="Arial" w:hAnsi="Arial" w:cs="Arial"/>
        </w:rPr>
        <w:t xml:space="preserve">Przewodniczący </w:t>
      </w:r>
    </w:p>
    <w:p w:rsidR="009C77BC" w:rsidRPr="002F57BF" w:rsidRDefault="002F57BF">
      <w:pPr>
        <w:rPr>
          <w:rFonts w:ascii="Arial" w:hAnsi="Arial" w:cs="Arial"/>
        </w:rPr>
      </w:pPr>
      <w:r w:rsidRPr="002F57BF">
        <w:rPr>
          <w:rFonts w:ascii="Arial" w:hAnsi="Arial" w:cs="Arial"/>
        </w:rPr>
        <w:t xml:space="preserve">                                                  Zespołu ds. Budżetu Obywatelskiego </w:t>
      </w:r>
      <w:bookmarkStart w:id="0" w:name="_GoBack"/>
      <w:bookmarkEnd w:id="0"/>
    </w:p>
    <w:sectPr w:rsidR="009C77BC" w:rsidRPr="002F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1738"/>
    <w:multiLevelType w:val="hybridMultilevel"/>
    <w:tmpl w:val="37562FDE"/>
    <w:lvl w:ilvl="0" w:tplc="7C74F2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92A81"/>
    <w:multiLevelType w:val="hybridMultilevel"/>
    <w:tmpl w:val="BCF8E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23E07"/>
    <w:multiLevelType w:val="hybridMultilevel"/>
    <w:tmpl w:val="37562FDE"/>
    <w:lvl w:ilvl="0" w:tplc="7C74F2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D0DB2"/>
    <w:multiLevelType w:val="hybridMultilevel"/>
    <w:tmpl w:val="78FCE702"/>
    <w:lvl w:ilvl="0" w:tplc="C6AAFE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61"/>
    <w:rsid w:val="001C7AC1"/>
    <w:rsid w:val="002F57BF"/>
    <w:rsid w:val="003F1CE1"/>
    <w:rsid w:val="00467561"/>
    <w:rsid w:val="009C77BC"/>
    <w:rsid w:val="00C32604"/>
    <w:rsid w:val="00C3757E"/>
    <w:rsid w:val="00CD45C7"/>
    <w:rsid w:val="00D66B4B"/>
    <w:rsid w:val="00E2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F686-05A1-4B06-98BB-370B8866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561"/>
    <w:pPr>
      <w:spacing w:after="0" w:line="276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561"/>
    <w:pPr>
      <w:ind w:left="720"/>
      <w:contextualSpacing/>
    </w:pPr>
  </w:style>
  <w:style w:type="table" w:styleId="Tabela-Siatka">
    <w:name w:val="Table Grid"/>
    <w:basedOn w:val="Standardowy"/>
    <w:uiPriority w:val="39"/>
    <w:rsid w:val="0046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krzyszczyk</cp:lastModifiedBy>
  <cp:revision>12</cp:revision>
  <cp:lastPrinted>2017-09-18T13:20:00Z</cp:lastPrinted>
  <dcterms:created xsi:type="dcterms:W3CDTF">2017-09-18T12:51:00Z</dcterms:created>
  <dcterms:modified xsi:type="dcterms:W3CDTF">2017-09-25T09:29:00Z</dcterms:modified>
</cp:coreProperties>
</file>